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8" w:rsidRPr="009D066F" w:rsidRDefault="00CB63B8" w:rsidP="00CB63B8">
      <w:pPr>
        <w:keepNext/>
        <w:keepLines/>
        <w:spacing w:before="40" w:after="0" w:line="240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 w:rsidRPr="009D06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Canterbury Community Gardens Association</w:t>
      </w:r>
    </w:p>
    <w:p w:rsidR="00CB63B8" w:rsidRPr="009D066F" w:rsidRDefault="00CB63B8" w:rsidP="00CB63B8">
      <w:pPr>
        <w:keepNext/>
        <w:keepLines/>
        <w:spacing w:before="40" w:after="0" w:line="240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July 18th</w:t>
      </w:r>
      <w:r w:rsidRPr="009D06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 xml:space="preserve"> 2019 </w:t>
      </w:r>
    </w:p>
    <w:p w:rsidR="00CB63B8" w:rsidRDefault="00CB63B8" w:rsidP="00CB63B8">
      <w:pPr>
        <w:keepNext/>
        <w:keepLines/>
        <w:spacing w:before="40" w:after="0" w:line="240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Venue:  Avebury House 5.00</w:t>
      </w:r>
      <w:r w:rsidRPr="009D06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pm</w:t>
      </w:r>
    </w:p>
    <w:p w:rsidR="008E4173" w:rsidRDefault="001332E8"/>
    <w:p w:rsidR="00CB63B8" w:rsidRDefault="00CB63B8">
      <w:r>
        <w:t>Present: Catherine, Di, Robyn, Amanda, Hayley, Cathy, Debbie, Rachel</w:t>
      </w:r>
    </w:p>
    <w:p w:rsidR="00CB63B8" w:rsidRDefault="00CB63B8">
      <w:r>
        <w:t>Apologies: Heidi</w:t>
      </w:r>
    </w:p>
    <w:p w:rsidR="00CB63B8" w:rsidRDefault="00CB63B8">
      <w:r>
        <w:t>Previous minutes were accepted as true and accurate record of the meeting.</w:t>
      </w:r>
    </w:p>
    <w:p w:rsidR="00CB63B8" w:rsidRDefault="00CB63B8" w:rsidP="00CB63B8">
      <w:pPr>
        <w:jc w:val="right"/>
      </w:pPr>
      <w:r>
        <w:t>Moved by Rachel, Seconded by Hayley, Carried unopposed.</w:t>
      </w:r>
    </w:p>
    <w:p w:rsidR="00A40AA9" w:rsidRDefault="00A40AA9" w:rsidP="00A40AA9">
      <w:r>
        <w:t xml:space="preserve">Financials presented to the Committee, accepted </w:t>
      </w:r>
      <w:r>
        <w:t xml:space="preserve">as a true and accurate record of the </w:t>
      </w:r>
      <w:proofErr w:type="spellStart"/>
      <w:r>
        <w:t>EoY</w:t>
      </w:r>
      <w:proofErr w:type="spellEnd"/>
      <w:r>
        <w:t xml:space="preserve"> finances of the CCGA.</w:t>
      </w:r>
    </w:p>
    <w:p w:rsidR="00A40AA9" w:rsidRDefault="00A40AA9" w:rsidP="00A40AA9">
      <w:pPr>
        <w:jc w:val="right"/>
      </w:pPr>
      <w:r>
        <w:t xml:space="preserve">Moved by Rachel, seconded by Catherine and carried unopposed </w:t>
      </w:r>
    </w:p>
    <w:p w:rsidR="00CB63B8" w:rsidRPr="00A054BF" w:rsidRDefault="00CB63B8" w:rsidP="00CB63B8">
      <w:pPr>
        <w:rPr>
          <w:u w:val="single"/>
        </w:rPr>
      </w:pPr>
      <w:r w:rsidRPr="00A054BF">
        <w:rPr>
          <w:u w:val="single"/>
        </w:rPr>
        <w:t>Agenda</w:t>
      </w:r>
    </w:p>
    <w:p w:rsidR="00CB63B8" w:rsidRDefault="00CB63B8" w:rsidP="00CB63B8">
      <w:r w:rsidRPr="00A40AA9">
        <w:rPr>
          <w:b/>
        </w:rPr>
        <w:t>AGM</w:t>
      </w:r>
      <w:r>
        <w:t xml:space="preserve"> – to do list:</w:t>
      </w:r>
    </w:p>
    <w:p w:rsidR="00CB63B8" w:rsidRDefault="00CB63B8" w:rsidP="00CB63B8">
      <w:r>
        <w:t xml:space="preserve">Catherine: </w:t>
      </w:r>
      <w:r w:rsidR="00A054BF">
        <w:tab/>
      </w:r>
      <w:r>
        <w:t xml:space="preserve">End of year report </w:t>
      </w:r>
      <w:r>
        <w:tab/>
        <w:t>unsighted</w:t>
      </w:r>
    </w:p>
    <w:p w:rsidR="00CB63B8" w:rsidRDefault="00CB63B8" w:rsidP="00CB63B8">
      <w:r>
        <w:t xml:space="preserve">Debbie: </w:t>
      </w:r>
      <w:r>
        <w:tab/>
        <w:t>Financial report</w:t>
      </w:r>
      <w:r>
        <w:tab/>
      </w:r>
      <w:r>
        <w:tab/>
        <w:t>unsighted</w:t>
      </w:r>
    </w:p>
    <w:p w:rsidR="00CB63B8" w:rsidRDefault="00CB63B8" w:rsidP="00CB63B8">
      <w:pPr>
        <w:rPr>
          <w:b/>
        </w:rPr>
      </w:pPr>
      <w:r>
        <w:t>Whether we circulate these beforehand</w:t>
      </w:r>
      <w:r w:rsidR="00A054BF">
        <w:t xml:space="preserve"> to members</w:t>
      </w:r>
      <w:r>
        <w:t xml:space="preserve">, or just read the salient points out at the meeting.  </w:t>
      </w:r>
      <w:r>
        <w:tab/>
      </w:r>
      <w:r>
        <w:tab/>
      </w:r>
      <w:r>
        <w:tab/>
      </w:r>
      <w:r w:rsidR="00A054BF">
        <w:tab/>
      </w:r>
      <w:r w:rsidRPr="00CB63B8">
        <w:rPr>
          <w:b/>
        </w:rPr>
        <w:t>Salient points at meeting</w:t>
      </w:r>
    </w:p>
    <w:p w:rsidR="00A054BF" w:rsidRDefault="00CB63B8" w:rsidP="00CB63B8">
      <w:r>
        <w:rPr>
          <w:b/>
        </w:rPr>
        <w:t xml:space="preserve">Subscriptions: </w:t>
      </w:r>
      <w:r>
        <w:t xml:space="preserve">to be sent out </w:t>
      </w:r>
      <w:r w:rsidRPr="00CB63B8">
        <w:t xml:space="preserve">before </w:t>
      </w:r>
      <w:r>
        <w:t xml:space="preserve">AGM </w:t>
      </w:r>
      <w:r w:rsidRPr="00CB63B8">
        <w:t>meeting</w:t>
      </w:r>
      <w:r>
        <w:t xml:space="preserve">: </w:t>
      </w:r>
    </w:p>
    <w:p w:rsidR="00CB63B8" w:rsidRDefault="00CB63B8" w:rsidP="00A054BF">
      <w:pPr>
        <w:jc w:val="right"/>
      </w:pPr>
      <w:r w:rsidRPr="00A054BF">
        <w:rPr>
          <w:b/>
        </w:rPr>
        <w:t>Hayley &amp; Debbie arranged</w:t>
      </w:r>
      <w:r>
        <w:t>.</w:t>
      </w:r>
    </w:p>
    <w:p w:rsidR="00CB63B8" w:rsidRDefault="00CB63B8" w:rsidP="00CB63B8">
      <w:pPr>
        <w:rPr>
          <w:i/>
        </w:rPr>
      </w:pPr>
      <w:r w:rsidRPr="00A054BF">
        <w:rPr>
          <w:i/>
        </w:rPr>
        <w:t>Financial records: to be reviewed or not? Not necessary according to accountant</w:t>
      </w:r>
      <w:r w:rsidR="00A054BF">
        <w:rPr>
          <w:i/>
        </w:rPr>
        <w:t xml:space="preserve"> below a certain amount</w:t>
      </w:r>
      <w:r w:rsidRPr="00A054BF">
        <w:rPr>
          <w:i/>
        </w:rPr>
        <w:t xml:space="preserve"> – and ‘within the general accounting practises’</w:t>
      </w:r>
      <w:r w:rsidR="00A054BF">
        <w:rPr>
          <w:i/>
        </w:rPr>
        <w:t xml:space="preserve"> according to the </w:t>
      </w:r>
      <w:r w:rsidRPr="00A054BF">
        <w:rPr>
          <w:i/>
        </w:rPr>
        <w:t>CCGA</w:t>
      </w:r>
      <w:r w:rsidR="00A054BF">
        <w:rPr>
          <w:i/>
        </w:rPr>
        <w:t xml:space="preserve"> Constitution</w:t>
      </w:r>
      <w:r w:rsidRPr="00A054BF">
        <w:rPr>
          <w:i/>
        </w:rPr>
        <w:t xml:space="preserve"> Rules.</w:t>
      </w:r>
    </w:p>
    <w:p w:rsidR="00A054BF" w:rsidRDefault="00A054BF" w:rsidP="00A054BF">
      <w:pPr>
        <w:jc w:val="right"/>
        <w:rPr>
          <w:b/>
        </w:rPr>
      </w:pPr>
      <w:r>
        <w:rPr>
          <w:b/>
        </w:rPr>
        <w:t>Hayley and (Debbie) to confirm</w:t>
      </w:r>
    </w:p>
    <w:p w:rsidR="00A054BF" w:rsidRDefault="00A054BF" w:rsidP="00A054BF">
      <w:r>
        <w:rPr>
          <w:b/>
        </w:rPr>
        <w:t xml:space="preserve">Speaker: Jane Goodhall </w:t>
      </w:r>
      <w:proofErr w:type="spellStart"/>
      <w:r>
        <w:rPr>
          <w:b/>
        </w:rPr>
        <w:t>Institue</w:t>
      </w:r>
      <w:proofErr w:type="spellEnd"/>
      <w:r>
        <w:t xml:space="preserve">, Emily Major returns from UK, so invites can go out to many </w:t>
      </w:r>
      <w:proofErr w:type="spellStart"/>
      <w:r>
        <w:t>many</w:t>
      </w:r>
      <w:proofErr w:type="spellEnd"/>
      <w:r>
        <w:t xml:space="preserve"> people.</w:t>
      </w:r>
      <w:r w:rsidRPr="00A054BF">
        <w:t xml:space="preserve"> </w:t>
      </w:r>
    </w:p>
    <w:p w:rsidR="00A054BF" w:rsidRDefault="00A054BF" w:rsidP="00A054BF">
      <w:pPr>
        <w:jc w:val="right"/>
        <w:rPr>
          <w:b/>
        </w:rPr>
      </w:pPr>
      <w:r w:rsidRPr="00A054BF">
        <w:rPr>
          <w:b/>
        </w:rPr>
        <w:t>Cathy to confirm soonest</w:t>
      </w:r>
      <w:r>
        <w:rPr>
          <w:b/>
        </w:rPr>
        <w:t xml:space="preserve"> </w:t>
      </w:r>
      <w:r w:rsidRPr="00A054BF">
        <w:rPr>
          <w:b/>
        </w:rPr>
        <w:sym w:font="Wingdings" w:char="F04A"/>
      </w:r>
    </w:p>
    <w:p w:rsidR="00A054BF" w:rsidRDefault="00A054BF" w:rsidP="00A054BF">
      <w:r>
        <w:rPr>
          <w:b/>
        </w:rPr>
        <w:t xml:space="preserve">Venue: Botanic Gardens Kiosk (CHS) </w:t>
      </w:r>
    </w:p>
    <w:p w:rsidR="00A054BF" w:rsidRDefault="00A054BF" w:rsidP="001332E8">
      <w:pPr>
        <w:pStyle w:val="NoSpacing"/>
      </w:pPr>
      <w:r>
        <w:t>Cost: $25/ 2 hours &amp; $15 for extra hr</w:t>
      </w:r>
    </w:p>
    <w:p w:rsidR="00A054BF" w:rsidRDefault="00A054BF" w:rsidP="001332E8">
      <w:pPr>
        <w:pStyle w:val="NoSpacing"/>
      </w:pPr>
      <w:r>
        <w:t>Times</w:t>
      </w:r>
      <w:proofErr w:type="gramStart"/>
      <w:r>
        <w:t>:12pm</w:t>
      </w:r>
      <w:proofErr w:type="gramEnd"/>
      <w:r>
        <w:t xml:space="preserve"> – 3pm. 80 chairs, 8 tables available, speaker system preview.</w:t>
      </w:r>
    </w:p>
    <w:p w:rsidR="00A054BF" w:rsidRDefault="00A054BF" w:rsidP="001332E8">
      <w:pPr>
        <w:pStyle w:val="NoSpacing"/>
      </w:pPr>
      <w:r>
        <w:t xml:space="preserve">Need to survey the area beforehand </w:t>
      </w:r>
    </w:p>
    <w:p w:rsidR="00A40AA9" w:rsidRDefault="00A054BF" w:rsidP="00A054BF">
      <w:pPr>
        <w:jc w:val="right"/>
        <w:rPr>
          <w:b/>
        </w:rPr>
      </w:pPr>
      <w:r w:rsidRPr="00A054BF">
        <w:rPr>
          <w:b/>
        </w:rPr>
        <w:t>Rachel booked</w:t>
      </w:r>
    </w:p>
    <w:p w:rsidR="00A40AA9" w:rsidRDefault="00A40AA9" w:rsidP="00A054BF">
      <w:pPr>
        <w:rPr>
          <w:b/>
          <w:u w:val="single"/>
        </w:rPr>
      </w:pPr>
    </w:p>
    <w:p w:rsidR="001332E8" w:rsidRDefault="001332E8" w:rsidP="00A054BF">
      <w:pPr>
        <w:rPr>
          <w:b/>
          <w:u w:val="single"/>
        </w:rPr>
      </w:pPr>
    </w:p>
    <w:p w:rsidR="00A054BF" w:rsidRPr="00A40AA9" w:rsidRDefault="00A054BF" w:rsidP="00A054BF">
      <w:pPr>
        <w:rPr>
          <w:b/>
          <w:u w:val="single"/>
        </w:rPr>
      </w:pPr>
      <w:r w:rsidRPr="00A40AA9">
        <w:rPr>
          <w:b/>
          <w:u w:val="single"/>
        </w:rPr>
        <w:lastRenderedPageBreak/>
        <w:t>AGM Schedule:</w:t>
      </w:r>
      <w:r w:rsidR="004A25F8" w:rsidRPr="00A40AA9">
        <w:rPr>
          <w:b/>
          <w:u w:val="single"/>
        </w:rPr>
        <w:t xml:space="preserve"> rough running order</w:t>
      </w:r>
    </w:p>
    <w:p w:rsidR="00A054BF" w:rsidRPr="00A40AA9" w:rsidRDefault="004A25F8" w:rsidP="00A054BF">
      <w:r w:rsidRPr="00A40AA9">
        <w:t xml:space="preserve">12pm: find keys/ </w:t>
      </w:r>
      <w:r w:rsidR="00A054BF" w:rsidRPr="00A40AA9">
        <w:t>set up</w:t>
      </w:r>
      <w:r w:rsidRPr="00A40AA9">
        <w:t xml:space="preserve"> site</w:t>
      </w:r>
      <w:r w:rsidR="00A054BF" w:rsidRPr="00A40AA9">
        <w:t xml:space="preserve"> by CCGA committee.</w:t>
      </w:r>
      <w:r w:rsidR="00A40AA9">
        <w:t xml:space="preserve"> Check speaker system</w:t>
      </w:r>
    </w:p>
    <w:p w:rsidR="00A054BF" w:rsidRPr="00A40AA9" w:rsidRDefault="00A054BF" w:rsidP="00A054BF">
      <w:pPr>
        <w:rPr>
          <w:u w:val="single"/>
        </w:rPr>
      </w:pPr>
      <w:r w:rsidRPr="00A40AA9">
        <w:t>12.30 – 1.15</w:t>
      </w:r>
      <w:r w:rsidR="004A25F8" w:rsidRPr="00A40AA9">
        <w:t xml:space="preserve">: (45minutes!) light lunch </w:t>
      </w:r>
      <w:r w:rsidR="00A40AA9">
        <w:t>–</w:t>
      </w:r>
      <w:r w:rsidR="004A25F8" w:rsidRPr="00A40AA9">
        <w:t xml:space="preserve"> </w:t>
      </w:r>
      <w:r w:rsidR="004A25F8" w:rsidRPr="00A40AA9">
        <w:rPr>
          <w:u w:val="single"/>
        </w:rPr>
        <w:t>finger</w:t>
      </w:r>
      <w:r w:rsidR="00A40AA9" w:rsidRPr="00A40AA9">
        <w:rPr>
          <w:u w:val="single"/>
        </w:rPr>
        <w:t>-</w:t>
      </w:r>
      <w:r w:rsidR="004A25F8" w:rsidRPr="00A40AA9">
        <w:rPr>
          <w:u w:val="single"/>
        </w:rPr>
        <w:t xml:space="preserve">food </w:t>
      </w:r>
    </w:p>
    <w:p w:rsidR="004A25F8" w:rsidRPr="00A40AA9" w:rsidRDefault="004A25F8" w:rsidP="00A054BF">
      <w:r w:rsidRPr="00A40AA9">
        <w:t xml:space="preserve">1.15-1.30 clear lunch &amp; settle people in </w:t>
      </w:r>
    </w:p>
    <w:p w:rsidR="004A25F8" w:rsidRPr="00A40AA9" w:rsidRDefault="004A25F8" w:rsidP="00A054BF">
      <w:r w:rsidRPr="00A40AA9">
        <w:t>1.30 – 1. 40 Hayley and CCGA Passion –</w:t>
      </w:r>
      <w:proofErr w:type="spellStart"/>
      <w:r w:rsidRPr="00A40AA9">
        <w:t>pommegram</w:t>
      </w:r>
      <w:proofErr w:type="spellEnd"/>
      <w:r w:rsidRPr="00A40AA9">
        <w:t xml:space="preserve"> – Core Values</w:t>
      </w:r>
    </w:p>
    <w:p w:rsidR="004A25F8" w:rsidRPr="00A40AA9" w:rsidRDefault="004A25F8" w:rsidP="00A054BF">
      <w:pPr>
        <w:rPr>
          <w:i/>
        </w:rPr>
      </w:pPr>
      <w:r w:rsidRPr="00A40AA9">
        <w:rPr>
          <w:i/>
        </w:rPr>
        <w:t>1.40-</w:t>
      </w:r>
      <w:r w:rsidR="00A40AA9" w:rsidRPr="00A40AA9">
        <w:rPr>
          <w:i/>
        </w:rPr>
        <w:t xml:space="preserve"> 2.1</w:t>
      </w:r>
      <w:r w:rsidRPr="00A40AA9">
        <w:rPr>
          <w:i/>
        </w:rPr>
        <w:t xml:space="preserve">0. AGM business –  </w:t>
      </w:r>
    </w:p>
    <w:p w:rsidR="004A25F8" w:rsidRPr="00A40AA9" w:rsidRDefault="004A25F8" w:rsidP="00A054BF">
      <w:pPr>
        <w:rPr>
          <w:i/>
        </w:rPr>
      </w:pPr>
      <w:r w:rsidRPr="00A40AA9">
        <w:rPr>
          <w:i/>
        </w:rPr>
        <w:t>Welcome by Chair, previous minutes true &amp; accurate record</w:t>
      </w:r>
    </w:p>
    <w:p w:rsidR="004A25F8" w:rsidRPr="00A40AA9" w:rsidRDefault="004A25F8" w:rsidP="00A054BF">
      <w:pPr>
        <w:rPr>
          <w:i/>
        </w:rPr>
      </w:pPr>
      <w:r w:rsidRPr="00A40AA9">
        <w:rPr>
          <w:i/>
        </w:rPr>
        <w:tab/>
        <w:t xml:space="preserve">Catherine </w:t>
      </w:r>
      <w:proofErr w:type="spellStart"/>
      <w:r w:rsidRPr="00A40AA9">
        <w:rPr>
          <w:i/>
        </w:rPr>
        <w:t>EoY</w:t>
      </w:r>
      <w:proofErr w:type="spellEnd"/>
      <w:r w:rsidRPr="00A40AA9">
        <w:rPr>
          <w:i/>
        </w:rPr>
        <w:t xml:space="preserve"> Chair’s report </w:t>
      </w:r>
    </w:p>
    <w:p w:rsidR="004A25F8" w:rsidRPr="00A40AA9" w:rsidRDefault="004A25F8" w:rsidP="00A054BF">
      <w:pPr>
        <w:rPr>
          <w:i/>
        </w:rPr>
      </w:pPr>
      <w:r w:rsidRPr="00A40AA9">
        <w:rPr>
          <w:i/>
        </w:rPr>
        <w:tab/>
        <w:t xml:space="preserve">Debbie Financial report </w:t>
      </w:r>
    </w:p>
    <w:p w:rsidR="004A25F8" w:rsidRPr="00A40AA9" w:rsidRDefault="004A25F8" w:rsidP="00A054BF">
      <w:pPr>
        <w:rPr>
          <w:i/>
        </w:rPr>
      </w:pPr>
      <w:r w:rsidRPr="00A40AA9">
        <w:rPr>
          <w:i/>
        </w:rPr>
        <w:tab/>
        <w:t xml:space="preserve">Election of Officers </w:t>
      </w:r>
      <w:r w:rsidRPr="00A40AA9">
        <w:rPr>
          <w:i/>
        </w:rPr>
        <w:tab/>
      </w:r>
      <w:r w:rsidRPr="00A40AA9">
        <w:rPr>
          <w:i/>
        </w:rPr>
        <w:tab/>
      </w:r>
      <w:r w:rsidRPr="00A40AA9">
        <w:rPr>
          <w:i/>
        </w:rPr>
        <w:tab/>
      </w:r>
      <w:r w:rsidRPr="00A40AA9">
        <w:rPr>
          <w:i/>
        </w:rPr>
        <w:tab/>
        <w:t>10</w:t>
      </w:r>
      <w:r w:rsidR="00A40AA9" w:rsidRPr="00A40AA9">
        <w:rPr>
          <w:i/>
        </w:rPr>
        <w:t xml:space="preserve"> </w:t>
      </w:r>
      <w:proofErr w:type="spellStart"/>
      <w:r w:rsidR="00A40AA9" w:rsidRPr="00A40AA9">
        <w:rPr>
          <w:i/>
        </w:rPr>
        <w:t>ish</w:t>
      </w:r>
      <w:proofErr w:type="spellEnd"/>
      <w:r w:rsidR="00A40AA9" w:rsidRPr="00A40AA9">
        <w:rPr>
          <w:i/>
        </w:rPr>
        <w:t xml:space="preserve"> </w:t>
      </w:r>
      <w:r w:rsidRPr="00A40AA9">
        <w:rPr>
          <w:i/>
        </w:rPr>
        <w:t>mins each</w:t>
      </w:r>
    </w:p>
    <w:p w:rsidR="004A25F8" w:rsidRPr="00A40AA9" w:rsidRDefault="00A40AA9" w:rsidP="00A054BF">
      <w:pPr>
        <w:rPr>
          <w:i/>
        </w:rPr>
      </w:pPr>
      <w:r w:rsidRPr="00A40AA9">
        <w:rPr>
          <w:i/>
        </w:rPr>
        <w:t>2.1</w:t>
      </w:r>
      <w:r w:rsidR="004A25F8" w:rsidRPr="00A40AA9">
        <w:rPr>
          <w:i/>
        </w:rPr>
        <w:t>0 – 2.30 JGI speaker: Emily Major</w:t>
      </w:r>
    </w:p>
    <w:p w:rsidR="004A25F8" w:rsidRPr="00A40AA9" w:rsidRDefault="004A25F8" w:rsidP="00A054BF">
      <w:r w:rsidRPr="00A40AA9">
        <w:t xml:space="preserve">2.30 – 2.40 Rachel – Grow </w:t>
      </w:r>
      <w:proofErr w:type="spellStart"/>
      <w:r w:rsidRPr="00A40AA9">
        <w:t>Otautahi</w:t>
      </w:r>
      <w:proofErr w:type="spellEnd"/>
      <w:r w:rsidRPr="00A40AA9">
        <w:t xml:space="preserve"> Show, </w:t>
      </w:r>
    </w:p>
    <w:p w:rsidR="004A25F8" w:rsidRDefault="004A25F8" w:rsidP="00A054BF">
      <w:r w:rsidRPr="00A40AA9">
        <w:t xml:space="preserve">2.40 – 3.00 clear up and out to view BG site. </w:t>
      </w:r>
    </w:p>
    <w:p w:rsidR="00A40AA9" w:rsidRDefault="00A40AA9" w:rsidP="00A054BF"/>
    <w:p w:rsidR="00A40AA9" w:rsidRPr="001332E8" w:rsidRDefault="00A40AA9" w:rsidP="00A054BF">
      <w:r w:rsidRPr="00A40AA9">
        <w:rPr>
          <w:b/>
          <w:u w:val="single"/>
        </w:rPr>
        <w:t>Eats and Drinks</w:t>
      </w:r>
      <w:r w:rsidR="001332E8">
        <w:rPr>
          <w:b/>
          <w:u w:val="single"/>
        </w:rPr>
        <w:t xml:space="preserve"> –</w:t>
      </w:r>
      <w:r w:rsidR="001332E8">
        <w:t xml:space="preserve"> (for prospective 80 people)</w:t>
      </w:r>
      <w:bookmarkStart w:id="0" w:name="_GoBack"/>
      <w:bookmarkEnd w:id="0"/>
    </w:p>
    <w:p w:rsidR="00A40AA9" w:rsidRPr="00A40AA9" w:rsidRDefault="00A40AA9" w:rsidP="001332E8">
      <w:pPr>
        <w:pStyle w:val="NoSpacing"/>
      </w:pPr>
      <w:r>
        <w:t xml:space="preserve">Food: </w:t>
      </w:r>
      <w:r w:rsidR="001332E8" w:rsidRPr="001332E8">
        <w:rPr>
          <w:i/>
        </w:rPr>
        <w:t xml:space="preserve">Every member of the </w:t>
      </w:r>
      <w:r w:rsidRPr="001332E8">
        <w:rPr>
          <w:i/>
        </w:rPr>
        <w:t xml:space="preserve">CCGA committee </w:t>
      </w:r>
      <w:r w:rsidR="001332E8" w:rsidRPr="001332E8">
        <w:rPr>
          <w:i/>
        </w:rPr>
        <w:t xml:space="preserve">to </w:t>
      </w:r>
      <w:r w:rsidRPr="001332E8">
        <w:rPr>
          <w:i/>
        </w:rPr>
        <w:t>bring a plate each of finger food</w:t>
      </w:r>
    </w:p>
    <w:p w:rsidR="00A054BF" w:rsidRDefault="00A40AA9" w:rsidP="001332E8">
      <w:pPr>
        <w:pStyle w:val="NoSpacing"/>
      </w:pPr>
      <w:r>
        <w:t>Drinks: Catherine to bring coffee, teas, etc.</w:t>
      </w:r>
    </w:p>
    <w:p w:rsidR="00A054BF" w:rsidRPr="00A054BF" w:rsidRDefault="00A40AA9" w:rsidP="001332E8">
      <w:pPr>
        <w:pStyle w:val="NoSpacing"/>
      </w:pPr>
      <w:r>
        <w:t>Cutlery &amp; Crockery: Richmond Gardens/Avebury to supply</w:t>
      </w:r>
    </w:p>
    <w:p w:rsidR="00A054BF" w:rsidRDefault="00A40AA9" w:rsidP="001332E8">
      <w:pPr>
        <w:pStyle w:val="NoSpacing"/>
      </w:pPr>
      <w:r w:rsidRPr="00A40AA9">
        <w:t>Ask members to bring a plate</w:t>
      </w:r>
      <w:r>
        <w:t>?</w:t>
      </w:r>
    </w:p>
    <w:p w:rsidR="00A40AA9" w:rsidRPr="00A40AA9" w:rsidRDefault="00A40AA9" w:rsidP="00A054BF"/>
    <w:p w:rsidR="00CB63B8" w:rsidRPr="00590953" w:rsidRDefault="00590953" w:rsidP="00CB63B8">
      <w:pPr>
        <w:rPr>
          <w:b/>
          <w:u w:val="single"/>
        </w:rPr>
      </w:pPr>
      <w:r w:rsidRPr="00590953">
        <w:rPr>
          <w:b/>
          <w:u w:val="single"/>
        </w:rPr>
        <w:t>Invites</w:t>
      </w:r>
    </w:p>
    <w:p w:rsidR="00CB63B8" w:rsidRDefault="00590953">
      <w:r>
        <w:t xml:space="preserve">Email list from Hayley sent to Amanda and Catherine with addresses of the CCGA Community Gardens and </w:t>
      </w:r>
      <w:proofErr w:type="spellStart"/>
      <w:r>
        <w:t>affliates</w:t>
      </w:r>
      <w:proofErr w:type="spellEnd"/>
      <w:r>
        <w:t>.</w:t>
      </w:r>
    </w:p>
    <w:p w:rsidR="00590953" w:rsidRDefault="00590953" w:rsidP="00590953">
      <w:pPr>
        <w:pStyle w:val="NoSpacing"/>
      </w:pPr>
      <w:r w:rsidRPr="00590953">
        <w:rPr>
          <w:b/>
        </w:rPr>
        <w:t>Chair</w:t>
      </w:r>
      <w:r>
        <w:t>: is asked to send invites to</w:t>
      </w:r>
    </w:p>
    <w:p w:rsidR="00590953" w:rsidRDefault="00590953" w:rsidP="00590953">
      <w:pPr>
        <w:pStyle w:val="NoSpacing"/>
      </w:pPr>
      <w:r>
        <w:t>Wolfgang Bopp, Director of Parks and Gardens and Botanic Gardens.</w:t>
      </w:r>
    </w:p>
    <w:p w:rsidR="00590953" w:rsidRDefault="00590953" w:rsidP="00590953">
      <w:pPr>
        <w:pStyle w:val="NoSpacing"/>
      </w:pPr>
      <w:r>
        <w:t>Chair of Beautifying Assn</w:t>
      </w:r>
    </w:p>
    <w:p w:rsidR="00590953" w:rsidRDefault="00590953" w:rsidP="00590953">
      <w:pPr>
        <w:pStyle w:val="NoSpacing"/>
      </w:pPr>
      <w:r>
        <w:t>Chair of Canterbury Horticultural Society</w:t>
      </w:r>
    </w:p>
    <w:p w:rsidR="00590953" w:rsidRDefault="00590953" w:rsidP="00590953">
      <w:pPr>
        <w:pStyle w:val="NoSpacing"/>
      </w:pPr>
      <w:r>
        <w:t xml:space="preserve">Peggy Kelly, </w:t>
      </w:r>
      <w:r>
        <w:t>Garry Moore</w:t>
      </w:r>
      <w:r>
        <w:t>, Patrons of the CCGA</w:t>
      </w:r>
    </w:p>
    <w:p w:rsidR="00590953" w:rsidRDefault="00590953" w:rsidP="00590953">
      <w:pPr>
        <w:pStyle w:val="NoSpacing"/>
      </w:pPr>
      <w:r>
        <w:t>CCC Sustainability advisor/fund application person –Heather Davies</w:t>
      </w:r>
    </w:p>
    <w:p w:rsidR="00590953" w:rsidRDefault="00590953" w:rsidP="00590953">
      <w:pPr>
        <w:pStyle w:val="NoSpacing"/>
      </w:pPr>
      <w:r>
        <w:t xml:space="preserve">Director of the Grow </w:t>
      </w:r>
      <w:proofErr w:type="spellStart"/>
      <w:r>
        <w:t>Otautahi</w:t>
      </w:r>
      <w:proofErr w:type="spellEnd"/>
      <w:r>
        <w:t xml:space="preserve"> Show </w:t>
      </w:r>
      <w:r w:rsidR="001332E8">
        <w:t>–</w:t>
      </w:r>
      <w:r>
        <w:t xml:space="preserve"> </w:t>
      </w:r>
      <w:r w:rsidR="001332E8">
        <w:t>Garden City Festival Trust director</w:t>
      </w:r>
    </w:p>
    <w:p w:rsidR="00590953" w:rsidRDefault="00590953" w:rsidP="00590953">
      <w:pPr>
        <w:pStyle w:val="NoSpacing"/>
      </w:pPr>
      <w:r>
        <w:t xml:space="preserve">Pauline Cotter, Vicky Buck, Sara Templeton, </w:t>
      </w:r>
      <w:proofErr w:type="spellStart"/>
      <w:r>
        <w:t>Yani</w:t>
      </w:r>
      <w:proofErr w:type="spellEnd"/>
      <w:r>
        <w:t xml:space="preserve"> Johannsen. </w:t>
      </w:r>
    </w:p>
    <w:p w:rsidR="00590953" w:rsidRDefault="00590953" w:rsidP="00590953">
      <w:pPr>
        <w:pStyle w:val="NoSpacing"/>
      </w:pPr>
      <w:r>
        <w:t xml:space="preserve">*Deon </w:t>
      </w:r>
      <w:proofErr w:type="spellStart"/>
      <w:r>
        <w:t>Swiggs</w:t>
      </w:r>
      <w:proofErr w:type="spellEnd"/>
      <w:r>
        <w:t>, Jake McClelland as representatives of Central/ Heathcote/ Linwood ward – some dissention from the room.</w:t>
      </w:r>
    </w:p>
    <w:p w:rsidR="001332E8" w:rsidRDefault="001332E8">
      <w:r>
        <w:br w:type="page"/>
      </w:r>
    </w:p>
    <w:p w:rsidR="001332E8" w:rsidRDefault="001332E8" w:rsidP="00590953">
      <w:pPr>
        <w:pStyle w:val="NoSpacing"/>
      </w:pPr>
    </w:p>
    <w:p w:rsidR="00590953" w:rsidRDefault="00590953" w:rsidP="00590953">
      <w:pPr>
        <w:pStyle w:val="NoSpacing"/>
        <w:rPr>
          <w:u w:val="single"/>
        </w:rPr>
      </w:pPr>
      <w:r w:rsidRPr="001332E8">
        <w:rPr>
          <w:u w:val="single"/>
        </w:rPr>
        <w:t>Grow show Update:</w:t>
      </w:r>
    </w:p>
    <w:p w:rsidR="001332E8" w:rsidRPr="001332E8" w:rsidRDefault="001332E8" w:rsidP="00590953">
      <w:pPr>
        <w:pStyle w:val="NoSpacing"/>
        <w:rPr>
          <w:u w:val="single"/>
        </w:rPr>
      </w:pPr>
    </w:p>
    <w:p w:rsidR="00590953" w:rsidRDefault="00590953" w:rsidP="001332E8">
      <w:r>
        <w:t xml:space="preserve">Rachel has put the </w:t>
      </w:r>
      <w:r w:rsidR="001332E8">
        <w:t xml:space="preserve">CCGA’s idea </w:t>
      </w:r>
      <w:r>
        <w:t>#</w:t>
      </w:r>
      <w:proofErr w:type="spellStart"/>
      <w:r>
        <w:t>WeToo</w:t>
      </w:r>
      <w:proofErr w:type="spellEnd"/>
      <w:r>
        <w:t xml:space="preserve"> garden to the Show commi</w:t>
      </w:r>
      <w:r w:rsidR="001332E8">
        <w:t xml:space="preserve">ttee, and </w:t>
      </w:r>
      <w:r>
        <w:t>CCGA</w:t>
      </w:r>
      <w:r w:rsidR="001332E8">
        <w:t xml:space="preserve"> garden</w:t>
      </w:r>
      <w:r>
        <w:t xml:space="preserve"> to be a ‘Hero of the Show’ </w:t>
      </w:r>
    </w:p>
    <w:p w:rsidR="001332E8" w:rsidRDefault="001332E8" w:rsidP="001332E8">
      <w:r>
        <w:t>Di mentioned that Garden Clubs from Canterbury and further could be invited to exhibit at the Show.</w:t>
      </w:r>
    </w:p>
    <w:p w:rsidR="001332E8" w:rsidRDefault="001332E8" w:rsidP="001332E8">
      <w:r>
        <w:t>Both Di and Robyn mentioned that a speaker system would be a good idea for all considering that not everyone can hear.</w:t>
      </w:r>
    </w:p>
    <w:p w:rsidR="001332E8" w:rsidRDefault="001332E8" w:rsidP="00590953">
      <w:pPr>
        <w:pStyle w:val="NoSpacing"/>
      </w:pPr>
    </w:p>
    <w:sectPr w:rsidR="001332E8" w:rsidSect="00590953">
      <w:pgSz w:w="11906" w:h="16838"/>
      <w:pgMar w:top="426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8"/>
    <w:rsid w:val="001332E8"/>
    <w:rsid w:val="004A25F8"/>
    <w:rsid w:val="00590953"/>
    <w:rsid w:val="00A054BF"/>
    <w:rsid w:val="00A40AA9"/>
    <w:rsid w:val="00C365B9"/>
    <w:rsid w:val="00C451D4"/>
    <w:rsid w:val="00CB63B8"/>
    <w:rsid w:val="00D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211AF-5347-40FA-84BE-F33432D0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B8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53"/>
    <w:pPr>
      <w:spacing w:after="0" w:line="240" w:lineRule="auto"/>
    </w:pPr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Canterbury Community Gardens Association</vt:lpstr>
      <vt:lpstr>    July 18th 2019 </vt:lpstr>
      <vt:lpstr>    Venue:  Avebury House 5.00pm</vt:lpstr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O'Carroll</dc:creator>
  <cp:keywords/>
  <dc:description/>
  <cp:lastModifiedBy>Paul O'Carroll</cp:lastModifiedBy>
  <cp:revision>1</cp:revision>
  <dcterms:created xsi:type="dcterms:W3CDTF">2019-07-22T05:47:00Z</dcterms:created>
  <dcterms:modified xsi:type="dcterms:W3CDTF">2019-07-22T06:44:00Z</dcterms:modified>
</cp:coreProperties>
</file>